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F645A4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внеочередной </w:t>
      </w:r>
      <w:r w:rsidR="00A558AC">
        <w:rPr>
          <w:rFonts w:ascii="Times New Roman" w:hAnsi="Times New Roman"/>
          <w:sz w:val="24"/>
          <w:szCs w:val="24"/>
        </w:rPr>
        <w:t>пятидесятой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558AC">
        <w:rPr>
          <w:rFonts w:ascii="Times New Roman" w:hAnsi="Times New Roman"/>
          <w:sz w:val="24"/>
          <w:szCs w:val="24"/>
        </w:rPr>
        <w:t>1</w:t>
      </w:r>
      <w:r w:rsidR="00E61CE9">
        <w:rPr>
          <w:rFonts w:ascii="Times New Roman" w:hAnsi="Times New Roman"/>
          <w:sz w:val="24"/>
          <w:szCs w:val="24"/>
        </w:rPr>
        <w:t>8</w:t>
      </w:r>
      <w:r w:rsidR="00A558AC">
        <w:rPr>
          <w:rFonts w:ascii="Times New Roman" w:hAnsi="Times New Roman"/>
          <w:sz w:val="24"/>
          <w:szCs w:val="24"/>
        </w:rPr>
        <w:t>.10</w:t>
      </w:r>
      <w:r w:rsidR="00621AB1">
        <w:rPr>
          <w:rFonts w:ascii="Times New Roman" w:hAnsi="Times New Roman"/>
          <w:sz w:val="24"/>
          <w:szCs w:val="24"/>
        </w:rPr>
        <w:t>.2018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2256D0">
        <w:rPr>
          <w:rFonts w:ascii="Times New Roman" w:hAnsi="Times New Roman"/>
          <w:sz w:val="24"/>
          <w:szCs w:val="24"/>
        </w:rPr>
        <w:t>148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2256D0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</w:t>
      </w:r>
      <w:r w:rsidR="002256D0">
        <w:rPr>
          <w:rFonts w:ascii="Times New Roman" w:hAnsi="Times New Roman"/>
          <w:sz w:val="24"/>
          <w:szCs w:val="24"/>
        </w:rPr>
        <w:t xml:space="preserve">в решение сороковой сессии </w:t>
      </w:r>
    </w:p>
    <w:p w:rsidR="002256D0" w:rsidRDefault="002256D0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Совета депутатов Садовского сельсовета </w:t>
      </w:r>
    </w:p>
    <w:p w:rsidR="002256D0" w:rsidRDefault="002256D0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2256D0" w:rsidRDefault="002256D0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22.12.2017г «О бюджете Садовского сельсовета </w:t>
      </w:r>
    </w:p>
    <w:p w:rsidR="00927AF8" w:rsidRDefault="002256D0" w:rsidP="00225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Новосибирской области </w:t>
      </w:r>
      <w:r w:rsidR="00927AF8"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621AB1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2018 год и плановый период 2019 и 2020</w:t>
      </w:r>
      <w:r w:rsidR="002256D0">
        <w:rPr>
          <w:rFonts w:ascii="Times New Roman" w:hAnsi="Times New Roman"/>
          <w:sz w:val="24"/>
          <w:szCs w:val="24"/>
        </w:rPr>
        <w:t xml:space="preserve"> годов»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621AB1">
        <w:rPr>
          <w:rFonts w:ascii="Times New Roman" w:hAnsi="Times New Roman"/>
          <w:sz w:val="24"/>
          <w:szCs w:val="24"/>
        </w:rPr>
        <w:t>сороковой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621AB1">
        <w:rPr>
          <w:rFonts w:ascii="Times New Roman" w:hAnsi="Times New Roman"/>
          <w:sz w:val="24"/>
          <w:szCs w:val="24"/>
        </w:rPr>
        <w:t>йона Новосибирской области от 22.12.2017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621AB1">
        <w:rPr>
          <w:rFonts w:ascii="Times New Roman" w:hAnsi="Times New Roman"/>
          <w:sz w:val="24"/>
          <w:szCs w:val="24"/>
        </w:rPr>
        <w:t>2018 год и плановый период 2019 и 2020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621AB1">
        <w:rPr>
          <w:rFonts w:ascii="Times New Roman" w:hAnsi="Times New Roman"/>
          <w:color w:val="000000"/>
          <w:sz w:val="24"/>
          <w:szCs w:val="24"/>
        </w:rPr>
        <w:t>(далее - местный бюджет) на 2018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A558AC">
        <w:rPr>
          <w:rFonts w:ascii="Times New Roman" w:hAnsi="Times New Roman"/>
          <w:color w:val="000000"/>
          <w:sz w:val="24"/>
          <w:szCs w:val="24"/>
        </w:rPr>
        <w:t xml:space="preserve">8299,4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A558AC">
        <w:rPr>
          <w:rFonts w:ascii="Times New Roman" w:hAnsi="Times New Roman"/>
          <w:color w:val="000000"/>
          <w:sz w:val="24"/>
          <w:szCs w:val="24"/>
        </w:rPr>
        <w:t>7125,2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A558AC">
        <w:rPr>
          <w:rFonts w:ascii="Times New Roman" w:hAnsi="Times New Roman"/>
          <w:color w:val="000000"/>
          <w:sz w:val="24"/>
          <w:szCs w:val="24"/>
        </w:rPr>
        <w:t>7125,2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A558AC">
        <w:rPr>
          <w:rFonts w:ascii="Times New Roman" w:hAnsi="Times New Roman"/>
          <w:color w:val="000000"/>
          <w:sz w:val="24"/>
          <w:szCs w:val="24"/>
        </w:rPr>
        <w:t>8383,0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превышение расходов над доходами бюджета поселен</w:t>
      </w:r>
      <w:r w:rsidR="00621AB1">
        <w:rPr>
          <w:rFonts w:ascii="Times New Roman" w:hAnsi="Times New Roman"/>
          <w:sz w:val="24"/>
          <w:szCs w:val="24"/>
        </w:rPr>
        <w:t>ия  на 2018</w:t>
      </w:r>
      <w:r w:rsidR="00F93122"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 тыс. рублей».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2019 год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33CA4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прогнозируемый общий объем </w:t>
      </w:r>
      <w:r w:rsidR="00621AB1">
        <w:rPr>
          <w:rFonts w:ascii="Times New Roman" w:hAnsi="Times New Roman"/>
          <w:color w:val="000000"/>
          <w:sz w:val="24"/>
          <w:szCs w:val="24"/>
        </w:rPr>
        <w:t>доходов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3105,8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тыс. рублей, в том числе объем безвозмездных поступлений в сумме_</w:t>
      </w:r>
      <w:r w:rsidR="008F3AC7">
        <w:rPr>
          <w:rFonts w:ascii="Times New Roman" w:hAnsi="Times New Roman"/>
          <w:color w:val="000000"/>
          <w:sz w:val="24"/>
          <w:szCs w:val="24"/>
        </w:rPr>
        <w:t>2367,6</w:t>
      </w:r>
      <w:r w:rsidR="002D5231">
        <w:rPr>
          <w:rFonts w:ascii="Times New Roman" w:hAnsi="Times New Roman"/>
          <w:color w:val="000000"/>
          <w:sz w:val="24"/>
          <w:szCs w:val="24"/>
        </w:rPr>
        <w:t>,0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</w:t>
      </w:r>
      <w:r w:rsidR="002D5231">
        <w:rPr>
          <w:rFonts w:ascii="Times New Roman" w:hAnsi="Times New Roman"/>
          <w:color w:val="000000"/>
          <w:sz w:val="24"/>
          <w:szCs w:val="24"/>
        </w:rPr>
        <w:t xml:space="preserve">ийской Федерации,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2367,6 тыс. рублей,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>3254,5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безвозмездных поступлений в сумме </w:t>
      </w:r>
      <w:r w:rsidR="002E0453">
        <w:rPr>
          <w:rFonts w:ascii="Times New Roman" w:hAnsi="Times New Roman"/>
          <w:color w:val="000000"/>
          <w:sz w:val="24"/>
          <w:szCs w:val="24"/>
        </w:rPr>
        <w:t>2362,7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>2439,9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621AB1">
        <w:rPr>
          <w:rFonts w:ascii="Times New Roman" w:hAnsi="Times New Roman"/>
          <w:color w:val="000000"/>
          <w:sz w:val="24"/>
          <w:szCs w:val="24"/>
        </w:rPr>
        <w:t>асходов местного бюджета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3105,8 </w:t>
      </w:r>
      <w:r w:rsidR="00621AB1">
        <w:rPr>
          <w:rFonts w:ascii="Times New Roman" w:hAnsi="Times New Roman"/>
          <w:color w:val="000000"/>
          <w:sz w:val="24"/>
          <w:szCs w:val="24"/>
        </w:rPr>
        <w:t>тыс. рублей и на 2020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8F3AC7">
        <w:rPr>
          <w:rFonts w:ascii="Times New Roman" w:hAnsi="Times New Roman"/>
          <w:color w:val="000000"/>
          <w:sz w:val="24"/>
          <w:szCs w:val="24"/>
        </w:rPr>
        <w:t xml:space="preserve">3254,5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превышение расходов над дох</w:t>
      </w:r>
      <w:r w:rsidR="002D5231">
        <w:rPr>
          <w:rFonts w:ascii="Times New Roman" w:hAnsi="Times New Roman"/>
          <w:sz w:val="24"/>
          <w:szCs w:val="24"/>
        </w:rPr>
        <w:t>одами бюджета поселения  н</w:t>
      </w:r>
      <w:r w:rsidR="00621AB1">
        <w:rPr>
          <w:rFonts w:ascii="Times New Roman" w:hAnsi="Times New Roman"/>
          <w:sz w:val="24"/>
          <w:szCs w:val="24"/>
        </w:rPr>
        <w:t>а 2018</w:t>
      </w:r>
      <w:r>
        <w:rPr>
          <w:rFonts w:ascii="Times New Roman" w:hAnsi="Times New Roman"/>
          <w:sz w:val="24"/>
          <w:szCs w:val="24"/>
        </w:rPr>
        <w:t xml:space="preserve"> год составляет </w:t>
      </w:r>
      <w:r w:rsidR="00621AB1">
        <w:rPr>
          <w:rFonts w:ascii="Times New Roman" w:hAnsi="Times New Roman"/>
          <w:sz w:val="24"/>
          <w:szCs w:val="24"/>
        </w:rPr>
        <w:t>83620,59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 приложения 3 «Доходы бюджета Садовского сельсовета Краснозерского райо</w:t>
      </w:r>
      <w:r w:rsidR="00621AB1">
        <w:rPr>
          <w:rFonts w:ascii="Times New Roman" w:hAnsi="Times New Roman"/>
          <w:sz w:val="24"/>
          <w:szCs w:val="24"/>
        </w:rPr>
        <w:t>на Новосибирской области на 2018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 приложения 5 «Распределение бюджетных ассигнований на 2018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5.Утвердить таблицу 1 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Утвердить  таблицу 1 приложения 7 «Ведомственная структура расходов бюджета Садовского сельсовета на 2018 год» согласно прилагаемой редакции.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Утвердить таблицу 1 приложения 10 «Источники финансирования дефицита бюджета садовского сельсовета Краснозерского района Новосибирской области на 2018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 Установить верхний предел муниципального внутреннего долга Садовского сельсовета Краснозерского района Новосибирской области на 1 января 2019 года в сумме  35,1 тыс. рублей согласно таблице 1 приложения 12.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2256D0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r w:rsidR="00623327">
        <w:rPr>
          <w:rFonts w:ascii="Times New Roman" w:hAnsi="Times New Roman"/>
          <w:sz w:val="24"/>
          <w:szCs w:val="24"/>
        </w:rPr>
        <w:t xml:space="preserve"> Главы</w:t>
      </w:r>
      <w:r w:rsidR="00927AF8">
        <w:rPr>
          <w:rFonts w:ascii="Times New Roman" w:hAnsi="Times New Roman"/>
          <w:sz w:val="24"/>
          <w:szCs w:val="24"/>
        </w:rPr>
        <w:t xml:space="preserve">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                                                                    </w:t>
      </w:r>
      <w:r w:rsidR="00623327">
        <w:rPr>
          <w:rFonts w:ascii="Times New Roman" w:hAnsi="Times New Roman"/>
          <w:sz w:val="24"/>
          <w:szCs w:val="24"/>
        </w:rPr>
        <w:t>А.П. Оглезнева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56D0" w:rsidRDefault="002256D0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7C3" w:rsidRDefault="006C57C3" w:rsidP="006544D4">
      <w:pPr>
        <w:spacing w:after="0" w:line="240" w:lineRule="auto"/>
      </w:pPr>
      <w:r>
        <w:separator/>
      </w:r>
    </w:p>
  </w:endnote>
  <w:endnote w:type="continuationSeparator" w:id="1">
    <w:p w:rsidR="006C57C3" w:rsidRDefault="006C57C3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7C3" w:rsidRDefault="006C57C3" w:rsidP="006544D4">
      <w:pPr>
        <w:spacing w:after="0" w:line="240" w:lineRule="auto"/>
      </w:pPr>
      <w:r>
        <w:separator/>
      </w:r>
    </w:p>
  </w:footnote>
  <w:footnote w:type="continuationSeparator" w:id="1">
    <w:p w:rsidR="006C57C3" w:rsidRDefault="006C57C3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017E37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F645A4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17E37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053F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6FD7"/>
    <w:rsid w:val="001E0976"/>
    <w:rsid w:val="001E0D8C"/>
    <w:rsid w:val="001E17DD"/>
    <w:rsid w:val="001E2E9E"/>
    <w:rsid w:val="001E4BEE"/>
    <w:rsid w:val="001E7C4E"/>
    <w:rsid w:val="001F30CD"/>
    <w:rsid w:val="001F3366"/>
    <w:rsid w:val="001F7F6A"/>
    <w:rsid w:val="00200E84"/>
    <w:rsid w:val="00201572"/>
    <w:rsid w:val="002024E1"/>
    <w:rsid w:val="00204024"/>
    <w:rsid w:val="002046D5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56D0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3327"/>
    <w:rsid w:val="00625939"/>
    <w:rsid w:val="00626CBE"/>
    <w:rsid w:val="00630074"/>
    <w:rsid w:val="00630584"/>
    <w:rsid w:val="006309BB"/>
    <w:rsid w:val="00632197"/>
    <w:rsid w:val="006351DD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7C3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951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1C23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E78B4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58AC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5E42"/>
    <w:rsid w:val="00B37EB6"/>
    <w:rsid w:val="00B41068"/>
    <w:rsid w:val="00B43F53"/>
    <w:rsid w:val="00B4507F"/>
    <w:rsid w:val="00B50A2D"/>
    <w:rsid w:val="00B51428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7600"/>
    <w:rsid w:val="00B77EBD"/>
    <w:rsid w:val="00B80FC1"/>
    <w:rsid w:val="00B851F8"/>
    <w:rsid w:val="00B90861"/>
    <w:rsid w:val="00B91E5C"/>
    <w:rsid w:val="00B93626"/>
    <w:rsid w:val="00B93DAF"/>
    <w:rsid w:val="00B952C6"/>
    <w:rsid w:val="00B970C0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25B"/>
    <w:rsid w:val="00C42876"/>
    <w:rsid w:val="00C448E3"/>
    <w:rsid w:val="00C46BE0"/>
    <w:rsid w:val="00C46F43"/>
    <w:rsid w:val="00C47D69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103"/>
    <w:rsid w:val="00CC788A"/>
    <w:rsid w:val="00CE51A8"/>
    <w:rsid w:val="00CE5266"/>
    <w:rsid w:val="00CE5450"/>
    <w:rsid w:val="00CE6CA8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4F98"/>
    <w:rsid w:val="00D25A62"/>
    <w:rsid w:val="00D30E07"/>
    <w:rsid w:val="00D314D5"/>
    <w:rsid w:val="00D31526"/>
    <w:rsid w:val="00D3465F"/>
    <w:rsid w:val="00D3595D"/>
    <w:rsid w:val="00D35CD9"/>
    <w:rsid w:val="00D36003"/>
    <w:rsid w:val="00D40B1A"/>
    <w:rsid w:val="00D43AD1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AFE"/>
    <w:rsid w:val="00E02EE5"/>
    <w:rsid w:val="00E033F0"/>
    <w:rsid w:val="00E0674B"/>
    <w:rsid w:val="00E0695E"/>
    <w:rsid w:val="00E1006F"/>
    <w:rsid w:val="00E12106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6C4E"/>
    <w:rsid w:val="00E47126"/>
    <w:rsid w:val="00E5023F"/>
    <w:rsid w:val="00E50EE2"/>
    <w:rsid w:val="00E536FA"/>
    <w:rsid w:val="00E55B7C"/>
    <w:rsid w:val="00E57464"/>
    <w:rsid w:val="00E57991"/>
    <w:rsid w:val="00E61CE9"/>
    <w:rsid w:val="00E61FD4"/>
    <w:rsid w:val="00E62AAF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A0623"/>
    <w:rsid w:val="00EA0EE1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45A4"/>
    <w:rsid w:val="00F65C4A"/>
    <w:rsid w:val="00F66B2F"/>
    <w:rsid w:val="00F6734D"/>
    <w:rsid w:val="00F67C87"/>
    <w:rsid w:val="00F71D7C"/>
    <w:rsid w:val="00F71F54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5265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840</cp:revision>
  <cp:lastPrinted>2018-10-30T05:27:00Z</cp:lastPrinted>
  <dcterms:created xsi:type="dcterms:W3CDTF">2013-09-18T06:20:00Z</dcterms:created>
  <dcterms:modified xsi:type="dcterms:W3CDTF">2018-10-30T05:29:00Z</dcterms:modified>
</cp:coreProperties>
</file>