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41D2C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C41D2C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770C1A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№ </w:t>
      </w:r>
      <w:r w:rsidR="00C41D2C">
        <w:rPr>
          <w:sz w:val="28"/>
          <w:szCs w:val="28"/>
        </w:rPr>
        <w:t>7б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МБУК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C41D2C">
        <w:rPr>
          <w:sz w:val="28"/>
          <w:szCs w:val="28"/>
        </w:rPr>
        <w:t>0</w:t>
      </w:r>
      <w:r w:rsidR="004849BB">
        <w:rPr>
          <w:sz w:val="28"/>
          <w:szCs w:val="28"/>
        </w:rPr>
        <w:t>.0</w:t>
      </w:r>
      <w:r w:rsidR="00C41D2C">
        <w:rPr>
          <w:sz w:val="28"/>
          <w:szCs w:val="28"/>
        </w:rPr>
        <w:t>4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.2015</w:t>
      </w:r>
      <w:r w:rsidR="008A4A0C">
        <w:rPr>
          <w:sz w:val="28"/>
          <w:szCs w:val="28"/>
        </w:rPr>
        <w:t xml:space="preserve"> г протокол №</w:t>
      </w:r>
      <w:r w:rsidR="00C41D2C">
        <w:rPr>
          <w:sz w:val="28"/>
          <w:szCs w:val="28"/>
        </w:rPr>
        <w:t>7</w:t>
      </w:r>
      <w:r w:rsidR="004849BB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C41D2C">
        <w:rPr>
          <w:sz w:val="28"/>
          <w:szCs w:val="28"/>
        </w:rPr>
        <w:t>2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2015 г. </w:t>
      </w:r>
      <w:r w:rsidR="00085F61">
        <w:rPr>
          <w:sz w:val="28"/>
          <w:szCs w:val="28"/>
        </w:rPr>
        <w:t>директору МБУК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50%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C41D2C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1D0AF8"/>
    <w:rsid w:val="002E5F1A"/>
    <w:rsid w:val="00431E44"/>
    <w:rsid w:val="004849BB"/>
    <w:rsid w:val="00547783"/>
    <w:rsid w:val="006D0433"/>
    <w:rsid w:val="00770C1A"/>
    <w:rsid w:val="008A4A0C"/>
    <w:rsid w:val="008E13C0"/>
    <w:rsid w:val="00A00A12"/>
    <w:rsid w:val="00C3061F"/>
    <w:rsid w:val="00C41D2C"/>
    <w:rsid w:val="00D15548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2015-07-24T08:24:00Z</cp:lastPrinted>
  <dcterms:created xsi:type="dcterms:W3CDTF">2013-08-19T07:04:00Z</dcterms:created>
  <dcterms:modified xsi:type="dcterms:W3CDTF">2015-07-24T08:24:00Z</dcterms:modified>
</cp:coreProperties>
</file>