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от 30.01.2015                                                                                          № 2а-р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О выделении денежных средств</w:t>
      </w:r>
    </w:p>
    <w:p w:rsidR="003469F6" w:rsidRDefault="003469F6" w:rsidP="003469F6">
      <w:pPr>
        <w:rPr>
          <w:sz w:val="28"/>
          <w:szCs w:val="28"/>
        </w:rPr>
      </w:pPr>
    </w:p>
    <w:p w:rsidR="003469F6" w:rsidRPr="00FA676A" w:rsidRDefault="003469F6" w:rsidP="003469F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На основании Федерального Закона № 131-ФЗ « Об общих принципах организации местного самоуправления в Российской Федерации», решения 56 сессии Совета депутатов Садовского сельсовета Краснозерского района Новосибирской области от 26.12.2014 «О бюджете Садовского сельсовета Краснозерского района Новосибирской области на 2015 год и плановый период 2016 и 2017 годов» выделить денежные средства из собственных средств в сумме 400 (четыреста) рублей 00 копеек  для участия</w:t>
      </w:r>
      <w:proofErr w:type="gramEnd"/>
      <w:r>
        <w:rPr>
          <w:sz w:val="28"/>
          <w:szCs w:val="28"/>
        </w:rPr>
        <w:t xml:space="preserve"> в </w:t>
      </w:r>
      <w:r w:rsidR="00265DB6">
        <w:rPr>
          <w:sz w:val="28"/>
          <w:szCs w:val="28"/>
        </w:rPr>
        <w:t xml:space="preserve">лыжной эстафете, посвященной 70-летию Победы </w:t>
      </w:r>
      <w:r>
        <w:rPr>
          <w:sz w:val="28"/>
          <w:szCs w:val="28"/>
        </w:rPr>
        <w:t xml:space="preserve">и провести по классификации </w:t>
      </w:r>
      <w:r w:rsidRPr="00265DB6">
        <w:rPr>
          <w:sz w:val="28"/>
          <w:szCs w:val="28"/>
        </w:rPr>
        <w:t>гл.217, р.</w:t>
      </w:r>
      <w:r w:rsidR="00FB2298">
        <w:rPr>
          <w:sz w:val="28"/>
          <w:szCs w:val="28"/>
        </w:rPr>
        <w:t>1</w:t>
      </w:r>
      <w:r w:rsidR="00265DB6" w:rsidRPr="00265DB6">
        <w:rPr>
          <w:sz w:val="28"/>
          <w:szCs w:val="28"/>
        </w:rPr>
        <w:t>1</w:t>
      </w:r>
      <w:r w:rsidRPr="00265DB6">
        <w:rPr>
          <w:sz w:val="28"/>
          <w:szCs w:val="28"/>
        </w:rPr>
        <w:t xml:space="preserve"> подр.0</w:t>
      </w:r>
      <w:r w:rsidR="00265DB6" w:rsidRPr="00265DB6">
        <w:rPr>
          <w:sz w:val="28"/>
          <w:szCs w:val="28"/>
        </w:rPr>
        <w:t>5</w:t>
      </w:r>
      <w:r w:rsidRPr="00265DB6">
        <w:rPr>
          <w:sz w:val="28"/>
          <w:szCs w:val="28"/>
        </w:rPr>
        <w:t xml:space="preserve">, </w:t>
      </w:r>
      <w:proofErr w:type="spellStart"/>
      <w:r w:rsidRPr="00265DB6">
        <w:rPr>
          <w:sz w:val="28"/>
          <w:szCs w:val="28"/>
        </w:rPr>
        <w:t>ц.ст</w:t>
      </w:r>
      <w:proofErr w:type="spellEnd"/>
      <w:r w:rsidRPr="00265DB6">
        <w:rPr>
          <w:sz w:val="28"/>
          <w:szCs w:val="28"/>
        </w:rPr>
        <w:t xml:space="preserve">. </w:t>
      </w:r>
      <w:r w:rsidR="00265DB6" w:rsidRPr="00265DB6">
        <w:rPr>
          <w:sz w:val="28"/>
          <w:szCs w:val="28"/>
        </w:rPr>
        <w:t>9802801</w:t>
      </w:r>
      <w:r w:rsidRPr="00265DB6">
        <w:rPr>
          <w:sz w:val="28"/>
          <w:szCs w:val="28"/>
        </w:rPr>
        <w:t>, в.р.</w:t>
      </w:r>
      <w:r w:rsidR="00265DB6" w:rsidRPr="00265DB6">
        <w:rPr>
          <w:sz w:val="28"/>
          <w:szCs w:val="28"/>
        </w:rPr>
        <w:t>244</w:t>
      </w:r>
      <w:r w:rsidRPr="00265DB6">
        <w:rPr>
          <w:sz w:val="28"/>
          <w:szCs w:val="28"/>
        </w:rPr>
        <w:t>,</w:t>
      </w:r>
      <w:proofErr w:type="gramStart"/>
      <w:r w:rsidRPr="00265DB6">
        <w:rPr>
          <w:sz w:val="28"/>
          <w:szCs w:val="28"/>
        </w:rPr>
        <w:t>эк</w:t>
      </w:r>
      <w:proofErr w:type="gramEnd"/>
      <w:r w:rsidRPr="00265DB6">
        <w:rPr>
          <w:sz w:val="28"/>
          <w:szCs w:val="28"/>
        </w:rPr>
        <w:t>.ст. 290.</w:t>
      </w:r>
    </w:p>
    <w:p w:rsidR="003469F6" w:rsidRDefault="003469F6" w:rsidP="003469F6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469F6" w:rsidRDefault="003469F6" w:rsidP="003469F6">
      <w:pPr>
        <w:rPr>
          <w:sz w:val="28"/>
          <w:szCs w:val="28"/>
        </w:rPr>
      </w:pPr>
    </w:p>
    <w:p w:rsidR="00262953" w:rsidRDefault="00262953" w:rsidP="003469F6">
      <w:pPr>
        <w:rPr>
          <w:sz w:val="28"/>
          <w:szCs w:val="28"/>
        </w:rPr>
      </w:pPr>
    </w:p>
    <w:p w:rsidR="00262953" w:rsidRDefault="00262953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  <w:r>
        <w:rPr>
          <w:sz w:val="28"/>
          <w:szCs w:val="28"/>
        </w:rPr>
        <w:br/>
        <w:t xml:space="preserve">Новосибирской  области                                                            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265DB6" w:rsidRDefault="00265DB6" w:rsidP="003469F6">
      <w:pPr>
        <w:rPr>
          <w:sz w:val="28"/>
          <w:szCs w:val="28"/>
        </w:rPr>
      </w:pPr>
    </w:p>
    <w:p w:rsidR="00265DB6" w:rsidRDefault="00265DB6" w:rsidP="003469F6">
      <w:pPr>
        <w:rPr>
          <w:sz w:val="28"/>
          <w:szCs w:val="28"/>
        </w:rPr>
      </w:pPr>
    </w:p>
    <w:p w:rsidR="00265DB6" w:rsidRDefault="00265DB6" w:rsidP="003469F6">
      <w:pPr>
        <w:rPr>
          <w:sz w:val="28"/>
          <w:szCs w:val="28"/>
        </w:rPr>
      </w:pPr>
    </w:p>
    <w:p w:rsidR="00265DB6" w:rsidRDefault="00265DB6" w:rsidP="003469F6">
      <w:pPr>
        <w:rPr>
          <w:sz w:val="28"/>
          <w:szCs w:val="28"/>
        </w:rPr>
      </w:pPr>
    </w:p>
    <w:p w:rsidR="00265DB6" w:rsidRDefault="00265DB6" w:rsidP="003469F6">
      <w:pPr>
        <w:rPr>
          <w:sz w:val="28"/>
          <w:szCs w:val="28"/>
        </w:rPr>
      </w:pPr>
    </w:p>
    <w:p w:rsidR="00265DB6" w:rsidRDefault="00265DB6" w:rsidP="003469F6">
      <w:pPr>
        <w:rPr>
          <w:sz w:val="28"/>
          <w:szCs w:val="28"/>
        </w:rPr>
      </w:pPr>
    </w:p>
    <w:p w:rsidR="00265DB6" w:rsidRDefault="00265DB6" w:rsidP="003469F6">
      <w:pPr>
        <w:rPr>
          <w:sz w:val="28"/>
          <w:szCs w:val="28"/>
        </w:rPr>
      </w:pPr>
    </w:p>
    <w:p w:rsidR="00265DB6" w:rsidRDefault="00265DB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 xml:space="preserve">А.П. </w:t>
      </w:r>
      <w:proofErr w:type="spellStart"/>
      <w:r>
        <w:rPr>
          <w:sz w:val="20"/>
          <w:szCs w:val="20"/>
        </w:rPr>
        <w:t>Оглезнева</w:t>
      </w:r>
      <w:proofErr w:type="spellEnd"/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3469F6" w:rsidRDefault="003469F6" w:rsidP="003469F6">
      <w:pPr>
        <w:rPr>
          <w:sz w:val="20"/>
          <w:szCs w:val="20"/>
        </w:rPr>
      </w:pPr>
    </w:p>
    <w:p w:rsidR="00A32B34" w:rsidRDefault="00FB2298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469F6"/>
    <w:rsid w:val="001631AE"/>
    <w:rsid w:val="00262953"/>
    <w:rsid w:val="00265DB6"/>
    <w:rsid w:val="003469F6"/>
    <w:rsid w:val="0045503B"/>
    <w:rsid w:val="00505AEE"/>
    <w:rsid w:val="0062427D"/>
    <w:rsid w:val="008E13C0"/>
    <w:rsid w:val="00A215FD"/>
    <w:rsid w:val="00D15548"/>
    <w:rsid w:val="00F55B32"/>
    <w:rsid w:val="00F61DE7"/>
    <w:rsid w:val="00FA676A"/>
    <w:rsid w:val="00FB2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2015-03-24T02:51:00Z</dcterms:created>
  <dcterms:modified xsi:type="dcterms:W3CDTF">2015-03-24T08:50:00Z</dcterms:modified>
</cp:coreProperties>
</file>