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САДОВСКОГО СЕЛЬСОВЕТА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431E44" w:rsidRDefault="00431E44" w:rsidP="00431E4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431E44" w:rsidRDefault="00431E44" w:rsidP="00431E44">
      <w:pPr>
        <w:jc w:val="center"/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С П О Р Я Ж Е Н И Е</w:t>
      </w:r>
    </w:p>
    <w:p w:rsidR="00431E44" w:rsidRDefault="00431E44" w:rsidP="00431E44">
      <w:pPr>
        <w:rPr>
          <w:sz w:val="28"/>
          <w:szCs w:val="28"/>
        </w:rPr>
      </w:pP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C0F5A">
        <w:rPr>
          <w:sz w:val="28"/>
          <w:szCs w:val="28"/>
        </w:rPr>
        <w:t>30</w:t>
      </w:r>
      <w:r w:rsidR="00AC2F72">
        <w:rPr>
          <w:sz w:val="28"/>
          <w:szCs w:val="28"/>
        </w:rPr>
        <w:t>.</w:t>
      </w:r>
      <w:r w:rsidR="003C0F5A">
        <w:rPr>
          <w:sz w:val="28"/>
          <w:szCs w:val="28"/>
        </w:rPr>
        <w:t>01</w:t>
      </w:r>
      <w:r>
        <w:rPr>
          <w:sz w:val="28"/>
          <w:szCs w:val="28"/>
        </w:rPr>
        <w:t>.201</w:t>
      </w:r>
      <w:r w:rsidR="003C0F5A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                                                      </w:t>
      </w:r>
      <w:r w:rsidR="00547783">
        <w:rPr>
          <w:sz w:val="28"/>
          <w:szCs w:val="28"/>
        </w:rPr>
        <w:t xml:space="preserve">         </w:t>
      </w:r>
      <w:r w:rsidR="00770C1A">
        <w:rPr>
          <w:sz w:val="28"/>
          <w:szCs w:val="28"/>
        </w:rPr>
        <w:t xml:space="preserve"> № </w:t>
      </w:r>
      <w:r w:rsidR="00D21DAD">
        <w:rPr>
          <w:sz w:val="28"/>
          <w:szCs w:val="28"/>
        </w:rPr>
        <w:t>1</w:t>
      </w:r>
      <w:r>
        <w:rPr>
          <w:sz w:val="28"/>
          <w:szCs w:val="28"/>
        </w:rPr>
        <w:t>-р</w:t>
      </w:r>
    </w:p>
    <w:p w:rsidR="00431E44" w:rsidRDefault="00431E44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0C1A">
        <w:rPr>
          <w:sz w:val="28"/>
          <w:szCs w:val="28"/>
        </w:rPr>
        <w:t xml:space="preserve">     </w:t>
      </w:r>
      <w:r>
        <w:rPr>
          <w:sz w:val="28"/>
          <w:szCs w:val="28"/>
        </w:rPr>
        <w:t>поселок Садовый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>стимулирующей надбавки</w:t>
      </w:r>
    </w:p>
    <w:p w:rsidR="00F727AF" w:rsidRDefault="00F727AF" w:rsidP="00431E44">
      <w:pPr>
        <w:rPr>
          <w:sz w:val="28"/>
          <w:szCs w:val="28"/>
        </w:rPr>
      </w:pPr>
    </w:p>
    <w:p w:rsidR="00F727AF" w:rsidRDefault="00F727AF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  </w:t>
      </w:r>
      <w:r w:rsidR="008A4A0C">
        <w:rPr>
          <w:sz w:val="28"/>
          <w:szCs w:val="28"/>
        </w:rPr>
        <w:t xml:space="preserve"> </w:t>
      </w:r>
      <w:proofErr w:type="gramStart"/>
      <w:r w:rsidR="008A4A0C">
        <w:rPr>
          <w:sz w:val="28"/>
          <w:szCs w:val="28"/>
        </w:rPr>
        <w:t>Согласно решения экспертной комиссии и профсоюзного собрания коллектива М</w:t>
      </w:r>
      <w:r w:rsidR="00417A16">
        <w:rPr>
          <w:sz w:val="28"/>
          <w:szCs w:val="28"/>
        </w:rPr>
        <w:t>К</w:t>
      </w:r>
      <w:r w:rsidR="008A4A0C">
        <w:rPr>
          <w:sz w:val="28"/>
          <w:szCs w:val="28"/>
        </w:rPr>
        <w:t>УК «Садовский КДЦ» от</w:t>
      </w:r>
      <w:r w:rsidR="00547783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</w:t>
      </w:r>
      <w:r w:rsidR="003C0F5A">
        <w:rPr>
          <w:sz w:val="28"/>
          <w:szCs w:val="28"/>
        </w:rPr>
        <w:t>7</w:t>
      </w:r>
      <w:r w:rsidR="004849BB">
        <w:rPr>
          <w:sz w:val="28"/>
          <w:szCs w:val="28"/>
        </w:rPr>
        <w:t>.</w:t>
      </w:r>
      <w:r w:rsidR="003C0F5A">
        <w:rPr>
          <w:sz w:val="28"/>
          <w:szCs w:val="28"/>
        </w:rPr>
        <w:t>01</w:t>
      </w:r>
      <w:r w:rsidR="00770C1A">
        <w:rPr>
          <w:sz w:val="28"/>
          <w:szCs w:val="28"/>
        </w:rPr>
        <w:t>.201</w:t>
      </w:r>
      <w:r w:rsidR="003C0F5A">
        <w:rPr>
          <w:sz w:val="28"/>
          <w:szCs w:val="28"/>
        </w:rPr>
        <w:t>7</w:t>
      </w:r>
      <w:r w:rsidR="008A4A0C">
        <w:rPr>
          <w:sz w:val="28"/>
          <w:szCs w:val="28"/>
        </w:rPr>
        <w:t xml:space="preserve"> г протокол №</w:t>
      </w:r>
      <w:r w:rsidR="00547783">
        <w:rPr>
          <w:sz w:val="28"/>
          <w:szCs w:val="28"/>
        </w:rPr>
        <w:t xml:space="preserve"> </w:t>
      </w:r>
      <w:r w:rsidR="003C0F5A">
        <w:rPr>
          <w:sz w:val="28"/>
          <w:szCs w:val="28"/>
        </w:rPr>
        <w:t>30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>, за выполнение</w:t>
      </w:r>
      <w:r w:rsidR="008A4A0C">
        <w:rPr>
          <w:sz w:val="28"/>
          <w:szCs w:val="28"/>
        </w:rPr>
        <w:t xml:space="preserve"> </w:t>
      </w:r>
      <w:r w:rsidR="00770C1A">
        <w:rPr>
          <w:sz w:val="28"/>
          <w:szCs w:val="28"/>
        </w:rPr>
        <w:t xml:space="preserve">условий для производительного качественного труда, и сохранения здоровья работников, мер по повышению мотивации к качественному труду, развитию кадрового потенциала, </w:t>
      </w:r>
      <w:r w:rsidR="008A4A0C">
        <w:rPr>
          <w:sz w:val="28"/>
          <w:szCs w:val="28"/>
        </w:rPr>
        <w:t>установить стимулирующую надбавку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 xml:space="preserve">на </w:t>
      </w:r>
      <w:r w:rsidR="003C0F5A">
        <w:rPr>
          <w:sz w:val="28"/>
          <w:szCs w:val="28"/>
        </w:rPr>
        <w:t>1</w:t>
      </w:r>
      <w:r w:rsidR="004849BB">
        <w:rPr>
          <w:sz w:val="28"/>
          <w:szCs w:val="28"/>
        </w:rPr>
        <w:t xml:space="preserve"> квартал</w:t>
      </w:r>
      <w:r w:rsidR="002E5F1A">
        <w:rPr>
          <w:sz w:val="28"/>
          <w:szCs w:val="28"/>
        </w:rPr>
        <w:t xml:space="preserve"> </w:t>
      </w:r>
      <w:r w:rsidR="004849BB">
        <w:rPr>
          <w:sz w:val="28"/>
          <w:szCs w:val="28"/>
        </w:rPr>
        <w:t>201</w:t>
      </w:r>
      <w:r w:rsidR="003C0F5A">
        <w:rPr>
          <w:sz w:val="28"/>
          <w:szCs w:val="28"/>
        </w:rPr>
        <w:t>7</w:t>
      </w:r>
      <w:r w:rsidR="004849BB">
        <w:rPr>
          <w:sz w:val="28"/>
          <w:szCs w:val="28"/>
        </w:rPr>
        <w:t xml:space="preserve"> г. </w:t>
      </w:r>
      <w:r w:rsidR="00085F61">
        <w:rPr>
          <w:sz w:val="28"/>
          <w:szCs w:val="28"/>
        </w:rPr>
        <w:t>директору М</w:t>
      </w:r>
      <w:r w:rsidR="00417A16">
        <w:rPr>
          <w:sz w:val="28"/>
          <w:szCs w:val="28"/>
        </w:rPr>
        <w:t>К</w:t>
      </w:r>
      <w:r w:rsidR="00085F61">
        <w:rPr>
          <w:sz w:val="28"/>
          <w:szCs w:val="28"/>
        </w:rPr>
        <w:t>УК «Садовский КДЦ»</w:t>
      </w:r>
      <w:r w:rsidR="002E5F1A">
        <w:rPr>
          <w:sz w:val="28"/>
          <w:szCs w:val="28"/>
        </w:rPr>
        <w:t xml:space="preserve"> </w:t>
      </w:r>
      <w:proofErr w:type="spellStart"/>
      <w:r w:rsidR="002E5F1A">
        <w:rPr>
          <w:sz w:val="28"/>
          <w:szCs w:val="28"/>
        </w:rPr>
        <w:t>Раилко</w:t>
      </w:r>
      <w:proofErr w:type="spellEnd"/>
      <w:r w:rsidR="002E5F1A">
        <w:rPr>
          <w:sz w:val="28"/>
          <w:szCs w:val="28"/>
        </w:rPr>
        <w:t xml:space="preserve"> Е.В. в размере </w:t>
      </w:r>
      <w:r w:rsidR="00085F61">
        <w:rPr>
          <w:sz w:val="28"/>
          <w:szCs w:val="28"/>
        </w:rPr>
        <w:t xml:space="preserve"> </w:t>
      </w:r>
      <w:r w:rsidR="003C0F5A">
        <w:rPr>
          <w:sz w:val="28"/>
          <w:szCs w:val="28"/>
        </w:rPr>
        <w:t>50</w:t>
      </w:r>
      <w:r w:rsidR="00085F61">
        <w:rPr>
          <w:sz w:val="28"/>
          <w:szCs w:val="28"/>
        </w:rPr>
        <w:t xml:space="preserve">% </w:t>
      </w:r>
      <w:r w:rsidR="002B0433">
        <w:rPr>
          <w:sz w:val="28"/>
          <w:szCs w:val="28"/>
        </w:rPr>
        <w:t xml:space="preserve"> </w:t>
      </w:r>
      <w:r w:rsidR="00085F61">
        <w:rPr>
          <w:sz w:val="28"/>
          <w:szCs w:val="28"/>
        </w:rPr>
        <w:t>от оклада</w:t>
      </w:r>
      <w:r w:rsidR="002E5F1A">
        <w:rPr>
          <w:sz w:val="28"/>
          <w:szCs w:val="28"/>
        </w:rPr>
        <w:t>.</w:t>
      </w:r>
      <w:r w:rsidR="00085F61">
        <w:rPr>
          <w:sz w:val="28"/>
          <w:szCs w:val="28"/>
        </w:rPr>
        <w:t xml:space="preserve"> </w:t>
      </w:r>
      <w:r w:rsidR="002E5F1A">
        <w:rPr>
          <w:sz w:val="28"/>
          <w:szCs w:val="28"/>
        </w:rPr>
        <w:t xml:space="preserve"> </w:t>
      </w:r>
      <w:proofErr w:type="gramEnd"/>
    </w:p>
    <w:p w:rsidR="00770C1A" w:rsidRDefault="00770C1A" w:rsidP="00431E44">
      <w:pPr>
        <w:rPr>
          <w:sz w:val="28"/>
          <w:szCs w:val="28"/>
        </w:rPr>
      </w:pPr>
    </w:p>
    <w:p w:rsidR="008A4A0C" w:rsidRDefault="002E5F1A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3C0F5A">
        <w:rPr>
          <w:sz w:val="28"/>
          <w:szCs w:val="28"/>
        </w:rPr>
        <w:t>а</w:t>
      </w:r>
      <w:r>
        <w:rPr>
          <w:sz w:val="28"/>
          <w:szCs w:val="28"/>
        </w:rPr>
        <w:t xml:space="preserve"> Садовского сельсовета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8A4A0C" w:rsidRDefault="008A4A0C" w:rsidP="00431E44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</w:t>
      </w:r>
      <w:r w:rsidR="002E5F1A">
        <w:rPr>
          <w:sz w:val="28"/>
          <w:szCs w:val="28"/>
        </w:rPr>
        <w:t xml:space="preserve">                    </w:t>
      </w:r>
      <w:r w:rsidR="00FB4D8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3C0F5A">
        <w:rPr>
          <w:sz w:val="28"/>
          <w:szCs w:val="28"/>
        </w:rPr>
        <w:t>Н.Н.Пуртов</w:t>
      </w: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Default="008A4A0C" w:rsidP="00431E44">
      <w:pPr>
        <w:rPr>
          <w:sz w:val="28"/>
          <w:szCs w:val="28"/>
        </w:rPr>
      </w:pPr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 xml:space="preserve">А.П. </w:t>
      </w:r>
      <w:proofErr w:type="spellStart"/>
      <w:r w:rsidRPr="008A4A0C">
        <w:rPr>
          <w:sz w:val="20"/>
          <w:szCs w:val="20"/>
        </w:rPr>
        <w:t>Оглезнева</w:t>
      </w:r>
      <w:proofErr w:type="spellEnd"/>
    </w:p>
    <w:p w:rsidR="008A4A0C" w:rsidRPr="008A4A0C" w:rsidRDefault="008A4A0C" w:rsidP="00431E44">
      <w:pPr>
        <w:rPr>
          <w:sz w:val="20"/>
          <w:szCs w:val="20"/>
        </w:rPr>
      </w:pPr>
      <w:r w:rsidRPr="008A4A0C">
        <w:rPr>
          <w:sz w:val="20"/>
          <w:szCs w:val="20"/>
        </w:rPr>
        <w:t>73-134</w:t>
      </w:r>
    </w:p>
    <w:p w:rsidR="00A32B34" w:rsidRPr="008A4A0C" w:rsidRDefault="003C0F5A">
      <w:pPr>
        <w:rPr>
          <w:sz w:val="20"/>
          <w:szCs w:val="20"/>
        </w:rPr>
      </w:pPr>
    </w:p>
    <w:sectPr w:rsidR="00A32B34" w:rsidRPr="008A4A0C" w:rsidSect="006D0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E44"/>
    <w:rsid w:val="00085F61"/>
    <w:rsid w:val="002B0433"/>
    <w:rsid w:val="002E5F1A"/>
    <w:rsid w:val="003C0F5A"/>
    <w:rsid w:val="00417A16"/>
    <w:rsid w:val="00431E44"/>
    <w:rsid w:val="004849BB"/>
    <w:rsid w:val="004A2AF5"/>
    <w:rsid w:val="00547783"/>
    <w:rsid w:val="006A2FDC"/>
    <w:rsid w:val="006D0433"/>
    <w:rsid w:val="00770C1A"/>
    <w:rsid w:val="007F0830"/>
    <w:rsid w:val="00805854"/>
    <w:rsid w:val="00853538"/>
    <w:rsid w:val="008A4A0C"/>
    <w:rsid w:val="008E13C0"/>
    <w:rsid w:val="00952A04"/>
    <w:rsid w:val="00A00A12"/>
    <w:rsid w:val="00AC2F72"/>
    <w:rsid w:val="00BF36B4"/>
    <w:rsid w:val="00C3061F"/>
    <w:rsid w:val="00D15548"/>
    <w:rsid w:val="00D21DAD"/>
    <w:rsid w:val="00DE0B88"/>
    <w:rsid w:val="00F727AF"/>
    <w:rsid w:val="00F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2015-10-22T01:50:00Z</cp:lastPrinted>
  <dcterms:created xsi:type="dcterms:W3CDTF">2013-08-19T07:04:00Z</dcterms:created>
  <dcterms:modified xsi:type="dcterms:W3CDTF">2017-02-01T08:06:00Z</dcterms:modified>
</cp:coreProperties>
</file>